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FD1" w:rsidRDefault="00DD3FD1" w:rsidP="00DD3FD1">
      <w:pPr>
        <w:jc w:val="center"/>
        <w:rPr>
          <w:bCs/>
          <w:color w:val="00B050"/>
          <w:lang w:val="sr-Cyrl-CS"/>
        </w:rPr>
      </w:pPr>
    </w:p>
    <w:p w:rsidR="00395346" w:rsidRDefault="00395346" w:rsidP="00395346">
      <w:pPr>
        <w:jc w:val="center"/>
        <w:rPr>
          <w:rFonts w:eastAsia="ArialMT"/>
          <w:i/>
          <w:sz w:val="24"/>
          <w:szCs w:val="24"/>
          <w:lang w:val="sr-Cyrl-RS"/>
        </w:rPr>
      </w:pPr>
      <w:r>
        <w:rPr>
          <w:rFonts w:eastAsia="ArialMT"/>
          <w:i/>
          <w:sz w:val="24"/>
          <w:szCs w:val="24"/>
          <w:lang w:val="sr-Cyrl-RS"/>
        </w:rPr>
        <w:t>З</w:t>
      </w:r>
      <w:r w:rsidRPr="001051B9">
        <w:rPr>
          <w:rFonts w:eastAsia="ArialMT"/>
          <w:i/>
          <w:sz w:val="24"/>
          <w:szCs w:val="24"/>
          <w:lang w:val="sr-Cyrl-RS"/>
        </w:rPr>
        <w:t>аједнички мастер пр</w:t>
      </w:r>
      <w:r>
        <w:rPr>
          <w:rFonts w:eastAsia="ArialMT"/>
          <w:i/>
          <w:sz w:val="24"/>
          <w:szCs w:val="24"/>
          <w:lang w:val="sr-Cyrl-RS"/>
        </w:rPr>
        <w:t>ограм Универзитета уметности и М</w:t>
      </w:r>
      <w:r w:rsidRPr="001051B9">
        <w:rPr>
          <w:rFonts w:eastAsia="ArialMT"/>
          <w:i/>
          <w:sz w:val="24"/>
          <w:szCs w:val="24"/>
          <w:lang w:val="sr-Cyrl-RS"/>
        </w:rPr>
        <w:t>атематичког факултета Увиверзитета у Београду</w:t>
      </w:r>
    </w:p>
    <w:p w:rsidR="00395346" w:rsidRPr="001051B9" w:rsidRDefault="00395346" w:rsidP="00395346">
      <w:pPr>
        <w:jc w:val="center"/>
        <w:rPr>
          <w:rFonts w:eastAsia="ArialMT"/>
          <w:i/>
          <w:sz w:val="24"/>
          <w:szCs w:val="24"/>
          <w:lang w:val="sr-Cyrl-RS"/>
        </w:rPr>
      </w:pPr>
    </w:p>
    <w:p w:rsidR="00DD3FD1" w:rsidRDefault="00395346" w:rsidP="00DD3FD1">
      <w:pPr>
        <w:jc w:val="center"/>
        <w:rPr>
          <w:rFonts w:eastAsia="ArialMT"/>
          <w:b/>
          <w:sz w:val="24"/>
          <w:szCs w:val="24"/>
          <w:lang w:val="sr-Cyrl-RS"/>
        </w:rPr>
      </w:pPr>
      <w:r>
        <w:rPr>
          <w:rFonts w:eastAsia="ArialMT"/>
          <w:b/>
          <w:sz w:val="24"/>
          <w:szCs w:val="24"/>
          <w:lang w:val="sr-Cyrl-RS"/>
        </w:rPr>
        <w:t xml:space="preserve"> УМЕТНОСТ И ДИЗАЈН ВИДЕО ИГАРА</w:t>
      </w:r>
    </w:p>
    <w:p w:rsidR="00DD3FD1" w:rsidRPr="001051B9" w:rsidRDefault="00DD3FD1" w:rsidP="00DD3FD1">
      <w:pPr>
        <w:jc w:val="center"/>
        <w:rPr>
          <w:rFonts w:eastAsia="ArialMT"/>
          <w:b/>
          <w:sz w:val="24"/>
          <w:szCs w:val="24"/>
          <w:lang w:val="sr-Cyrl-RS"/>
        </w:rPr>
      </w:pPr>
    </w:p>
    <w:p w:rsidR="00DD3FD1" w:rsidRPr="001C02E1" w:rsidRDefault="00DD3FD1" w:rsidP="00DD3FD1">
      <w:pPr>
        <w:rPr>
          <w:b/>
          <w:szCs w:val="24"/>
        </w:rPr>
      </w:pPr>
    </w:p>
    <w:p w:rsidR="00DD3FD1" w:rsidRPr="005C5533" w:rsidRDefault="00DD3FD1" w:rsidP="00DD3FD1">
      <w:pPr>
        <w:pStyle w:val="ListParagraph"/>
        <w:rPr>
          <w:rFonts w:ascii="Times New Roman" w:hAnsi="Times New Roman" w:cs="Times New Roman"/>
          <w:b/>
          <w:szCs w:val="24"/>
          <w:lang w:val="sr-Cyrl-RS"/>
        </w:rPr>
      </w:pPr>
      <w:r w:rsidRPr="005C5533">
        <w:rPr>
          <w:rFonts w:ascii="Times New Roman" w:hAnsi="Times New Roman" w:cs="Times New Roman"/>
          <w:b/>
          <w:szCs w:val="24"/>
        </w:rPr>
        <w:t>ОБАВЕЗНИ ПРЕДМЕТИ</w:t>
      </w:r>
      <w:r w:rsidRPr="005C5533">
        <w:rPr>
          <w:rFonts w:ascii="Times New Roman" w:hAnsi="Times New Roman" w:cs="Times New Roman"/>
          <w:b/>
          <w:szCs w:val="24"/>
          <w:lang w:val="sr-Cyrl-RS"/>
        </w:rPr>
        <w:t>: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Увод у студије видео игара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Програмирање за уметнике 1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 xml:space="preserve">Дигитални запис података 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Драматургија и игра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Дизајн видео игара 1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Аудио продукција у видео играма 1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3Д моделовање 1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3Д  Анимација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3Д моделовање 2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Дизајн видео игара 2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Програмирање за уметнике 2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  <w:lang w:val="sr-Cyrl-RS"/>
        </w:rPr>
        <w:t>Архитектура и алати за видео игре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3Д Анимација карактера</w:t>
      </w:r>
    </w:p>
    <w:p w:rsidR="00DD3FD1" w:rsidRPr="005C5533" w:rsidRDefault="00DD3FD1" w:rsidP="00DD3FD1">
      <w:pPr>
        <w:pStyle w:val="ListParagraph"/>
        <w:numPr>
          <w:ilvl w:val="0"/>
          <w:numId w:val="1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Маркетинг и предузетништво у индустрији видео игара</w:t>
      </w:r>
    </w:p>
    <w:p w:rsidR="00DD3FD1" w:rsidRPr="005C5533" w:rsidRDefault="00DD3FD1" w:rsidP="00DD3FD1">
      <w:pPr>
        <w:rPr>
          <w:sz w:val="24"/>
          <w:szCs w:val="24"/>
        </w:rPr>
      </w:pPr>
    </w:p>
    <w:p w:rsidR="00DD3FD1" w:rsidRPr="005C5533" w:rsidRDefault="00DD3FD1" w:rsidP="00DD3FD1">
      <w:pPr>
        <w:pStyle w:val="ListParagraph"/>
        <w:rPr>
          <w:rFonts w:ascii="Times New Roman" w:hAnsi="Times New Roman" w:cs="Times New Roman"/>
          <w:b/>
          <w:szCs w:val="24"/>
          <w:lang w:val="sr-Cyrl-RS"/>
        </w:rPr>
      </w:pPr>
      <w:r w:rsidRPr="005C5533">
        <w:rPr>
          <w:rFonts w:ascii="Times New Roman" w:hAnsi="Times New Roman" w:cs="Times New Roman"/>
          <w:b/>
          <w:szCs w:val="24"/>
        </w:rPr>
        <w:t>ИЗБОРНИ ПРЕДМЕТИ</w:t>
      </w:r>
      <w:r w:rsidRPr="005C5533">
        <w:rPr>
          <w:rFonts w:ascii="Times New Roman" w:hAnsi="Times New Roman" w:cs="Times New Roman"/>
          <w:b/>
          <w:szCs w:val="24"/>
          <w:lang w:val="sr-Cyrl-RS"/>
        </w:rPr>
        <w:t>: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Аудио продукција у видео играма 2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Драматургија видео игара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HTML5 и JavaScript за видео игре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  <w:lang w:val="sr-Cyrl-RS"/>
        </w:rPr>
      </w:pPr>
      <w:r w:rsidRPr="005C5533">
        <w:rPr>
          <w:rFonts w:ascii="Times New Roman" w:hAnsi="Times New Roman" w:cs="Times New Roman"/>
          <w:szCs w:val="24"/>
          <w:lang w:val="sr-Cyrl-RS"/>
        </w:rPr>
        <w:t>Уметност, идеологија, утопија: критичке праксе и практични обрти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Дигитална обрада звука и слике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Карактер дизајн 3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Алати – UNITY, UE3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Интерактивни медији: Увод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 xml:space="preserve">3Д Анимација 3 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Интерактивни медији: физичка интерактивност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 w:rsidRPr="005C5533">
        <w:rPr>
          <w:rFonts w:ascii="Times New Roman" w:hAnsi="Times New Roman" w:cs="Times New Roman"/>
          <w:szCs w:val="24"/>
        </w:rPr>
        <w:t>Стратегијски менаџмент у култури</w:t>
      </w:r>
    </w:p>
    <w:p w:rsidR="00DD3FD1" w:rsidRPr="005C5533" w:rsidRDefault="00395346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Увод у студије</w:t>
      </w:r>
      <w:r w:rsidR="00DD3FD1" w:rsidRPr="005C5533">
        <w:rPr>
          <w:rFonts w:ascii="Times New Roman" w:hAnsi="Times New Roman" w:cs="Times New Roman"/>
          <w:szCs w:val="24"/>
        </w:rPr>
        <w:t xml:space="preserve"> медија 1</w:t>
      </w:r>
    </w:p>
    <w:p w:rsidR="00DD3FD1" w:rsidRPr="005C5533" w:rsidRDefault="00DD3FD1" w:rsidP="00DD3FD1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  <w:lang w:val="sr-Cyrl-RS"/>
        </w:rPr>
      </w:pPr>
      <w:r w:rsidRPr="005C5533">
        <w:rPr>
          <w:rFonts w:ascii="Times New Roman" w:hAnsi="Times New Roman" w:cs="Times New Roman"/>
          <w:szCs w:val="24"/>
          <w:lang w:val="sr-Cyrl-RS"/>
        </w:rPr>
        <w:t>Плесне културе света</w:t>
      </w:r>
    </w:p>
    <w:p w:rsidR="005C5533" w:rsidRPr="005C5533" w:rsidRDefault="005C5533" w:rsidP="005C5533">
      <w:pPr>
        <w:pStyle w:val="ListParagraph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Cs w:val="24"/>
          <w:lang w:val="sr-Cyrl-RS"/>
        </w:rPr>
      </w:pPr>
      <w:r w:rsidRPr="005C5533">
        <w:rPr>
          <w:rFonts w:ascii="Times New Roman" w:hAnsi="Times New Roman" w:cs="Times New Roman"/>
          <w:szCs w:val="24"/>
        </w:rPr>
        <w:t>Популарна визуелна култу</w:t>
      </w:r>
      <w:r w:rsidRPr="005C5533">
        <w:rPr>
          <w:rFonts w:ascii="Times New Roman" w:hAnsi="Times New Roman" w:cs="Times New Roman"/>
          <w:szCs w:val="24"/>
          <w:lang w:val="sr-Cyrl-RS"/>
        </w:rPr>
        <w:t>ра</w:t>
      </w:r>
    </w:p>
    <w:p w:rsidR="008C62A5" w:rsidRPr="005C5533" w:rsidRDefault="00395346" w:rsidP="00DD3FD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Cs w:val="24"/>
          <w:lang w:val="sr-Cyrl-RS"/>
        </w:rPr>
      </w:pPr>
      <w:r>
        <w:rPr>
          <w:rFonts w:ascii="Times New Roman" w:hAnsi="Times New Roman" w:cs="Times New Roman"/>
          <w:szCs w:val="24"/>
          <w:lang w:val="sr-Cyrl-RS"/>
        </w:rPr>
        <w:t>Лидерство и р</w:t>
      </w:r>
      <w:bookmarkStart w:id="0" w:name="_GoBack"/>
      <w:bookmarkEnd w:id="0"/>
      <w:r w:rsidR="005C5533" w:rsidRPr="005C5533">
        <w:rPr>
          <w:rFonts w:ascii="Times New Roman" w:hAnsi="Times New Roman" w:cs="Times New Roman"/>
          <w:szCs w:val="24"/>
          <w:lang w:val="sr-Cyrl-RS"/>
        </w:rPr>
        <w:t>азвој кретивних тимова</w:t>
      </w:r>
    </w:p>
    <w:sectPr w:rsidR="008C62A5" w:rsidRPr="005C553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3B5" w:rsidRDefault="00A923B5" w:rsidP="00DD3FD1">
      <w:r>
        <w:separator/>
      </w:r>
    </w:p>
  </w:endnote>
  <w:endnote w:type="continuationSeparator" w:id="0">
    <w:p w:rsidR="00A923B5" w:rsidRDefault="00A923B5" w:rsidP="00DD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3B5" w:rsidRDefault="00A923B5" w:rsidP="00DD3FD1">
      <w:r>
        <w:separator/>
      </w:r>
    </w:p>
  </w:footnote>
  <w:footnote w:type="continuationSeparator" w:id="0">
    <w:p w:rsidR="00A923B5" w:rsidRDefault="00A923B5" w:rsidP="00DD3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3500"/>
      <w:gridCol w:w="2461"/>
      <w:gridCol w:w="3399"/>
    </w:tblGrid>
    <w:tr w:rsidR="00DD3FD1" w:rsidRPr="00DD3FD1" w:rsidTr="002C08D0">
      <w:trPr>
        <w:trHeight w:val="1548"/>
        <w:jc w:val="center"/>
      </w:trPr>
      <w:tc>
        <w:tcPr>
          <w:tcW w:w="3563" w:type="dxa"/>
        </w:tcPr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</w:pP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ru-RU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УНИВЕРЗИТЕТ УМЕТНОСТИ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noProof/>
              <w:sz w:val="18"/>
              <w:szCs w:val="18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У БЕОГРАДУ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Ректорат, Косанчићев венац 29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11 000 Београд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т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eastAsia="en-US"/>
            </w:rPr>
            <w:t>.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 xml:space="preserve"> 011/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eastAsia="en-US"/>
            </w:rPr>
            <w:t>2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625-166  ф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eastAsia="en-US"/>
            </w:rPr>
            <w:t>.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 xml:space="preserve"> 011/2629-785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>Е-mail: rektorat@arts.bg.ac.</w:t>
          </w:r>
          <w:r w:rsidRPr="00DD3FD1">
            <w:rPr>
              <w:rFonts w:ascii="Arial" w:hAnsi="Arial" w:cs="Arial"/>
              <w:b/>
              <w:noProof/>
              <w:sz w:val="18"/>
              <w:szCs w:val="18"/>
              <w:lang w:eastAsia="en-US"/>
            </w:rPr>
            <w:t>rs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noProof/>
              <w:szCs w:val="24"/>
              <w:lang w:val="sr-Cyrl-CS" w:eastAsia="en-US"/>
            </w:rPr>
          </w:pPr>
          <w:r w:rsidRPr="00DD3FD1">
            <w:rPr>
              <w:rFonts w:ascii="Arial" w:hAnsi="Arial" w:cs="Arial"/>
              <w:noProof/>
              <w:sz w:val="18"/>
              <w:szCs w:val="18"/>
              <w:lang w:eastAsia="en-US"/>
            </w:rPr>
            <w:t xml:space="preserve">      </w:t>
          </w:r>
        </w:p>
      </w:tc>
      <w:tc>
        <w:tcPr>
          <w:tcW w:w="2565" w:type="dxa"/>
        </w:tcPr>
        <w:p w:rsidR="00DD3FD1" w:rsidRPr="00DD3FD1" w:rsidRDefault="00DD3FD1" w:rsidP="00DD3FD1">
          <w:pPr>
            <w:widowControl/>
            <w:autoSpaceDE/>
            <w:autoSpaceDN/>
            <w:adjustRightInd/>
            <w:jc w:val="center"/>
            <w:rPr>
              <w:rFonts w:ascii="Arial" w:hAnsi="Arial" w:cs="Arial"/>
              <w:b/>
              <w:noProof/>
              <w:szCs w:val="24"/>
              <w:lang w:val="ru-RU" w:eastAsia="en-US"/>
            </w:rPr>
          </w:pPr>
          <w:r w:rsidRPr="00DD3FD1">
            <w:rPr>
              <w:noProof/>
              <w:sz w:val="22"/>
              <w:szCs w:val="24"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76E0A97F" wp14:editId="23D35EA8">
                <wp:simplePos x="0" y="0"/>
                <wp:positionH relativeFrom="column">
                  <wp:posOffset>40005</wp:posOffset>
                </wp:positionH>
                <wp:positionV relativeFrom="paragraph">
                  <wp:posOffset>67945</wp:posOffset>
                </wp:positionV>
                <wp:extent cx="1085850" cy="995680"/>
                <wp:effectExtent l="0" t="0" r="0" b="0"/>
                <wp:wrapNone/>
                <wp:docPr id="1" name="Picture 1" descr="um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m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995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Cs w:val="24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Cs w:val="24"/>
              <w:lang w:val="sr-Cyrl-CS" w:eastAsia="en-US"/>
            </w:rPr>
            <w:t xml:space="preserve">     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Cs w:val="24"/>
              <w:lang w:eastAsia="en-US"/>
            </w:rPr>
          </w:pPr>
          <w:r w:rsidRPr="00DD3FD1">
            <w:rPr>
              <w:rFonts w:ascii="Arial" w:hAnsi="Arial" w:cs="Arial"/>
              <w:b/>
              <w:noProof/>
              <w:sz w:val="18"/>
              <w:szCs w:val="18"/>
              <w:lang w:val="sr-Cyrl-CS" w:eastAsia="en-US"/>
            </w:rPr>
            <w:t xml:space="preserve">            </w:t>
          </w:r>
        </w:p>
      </w:tc>
      <w:tc>
        <w:tcPr>
          <w:tcW w:w="3491" w:type="dxa"/>
        </w:tcPr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6"/>
              <w:szCs w:val="16"/>
              <w:lang w:eastAsia="en-US"/>
            </w:rPr>
          </w:pP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</w:pPr>
        </w:p>
        <w:p w:rsidR="00DD3FD1" w:rsidRPr="00DD3FD1" w:rsidRDefault="00DD3FD1" w:rsidP="00DD3FD1">
          <w:pPr>
            <w:widowControl/>
            <w:autoSpaceDE/>
            <w:autoSpaceDN/>
            <w:adjustRightInd/>
            <w:spacing w:line="240" w:lineRule="exact"/>
            <w:rPr>
              <w:rFonts w:ascii="Arial" w:hAnsi="Arial" w:cs="Arial"/>
              <w:b/>
              <w:noProof/>
              <w:sz w:val="16"/>
              <w:szCs w:val="16"/>
              <w:lang w:eastAsia="en-US"/>
            </w:rPr>
          </w:pPr>
          <w:r w:rsidRPr="00DD3FD1"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  <w:t>ФАКУЛТЕТ МУЗИЧКЕ УМЕТНОСТИ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spacing w:line="240" w:lineRule="exact"/>
            <w:rPr>
              <w:rFonts w:ascii="Arial" w:hAnsi="Arial" w:cs="Arial"/>
              <w:b/>
              <w:noProof/>
              <w:sz w:val="16"/>
              <w:szCs w:val="16"/>
              <w:lang w:eastAsia="en-US"/>
            </w:rPr>
          </w:pPr>
          <w:r w:rsidRPr="00DD3FD1"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  <w:t>ФАКУЛТЕТ ЛИКОВНИХ УМЕТНОСТИ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spacing w:line="240" w:lineRule="exact"/>
            <w:rPr>
              <w:rFonts w:ascii="Arial" w:hAnsi="Arial" w:cs="Arial"/>
              <w:b/>
              <w:noProof/>
              <w:sz w:val="16"/>
              <w:szCs w:val="16"/>
              <w:lang w:eastAsia="en-US"/>
            </w:rPr>
          </w:pPr>
          <w:r w:rsidRPr="00DD3FD1"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  <w:t>ФАКУЛТЕТ ПРИМЕЊЕНИХ УМЕТНОСТИ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spacing w:line="240" w:lineRule="exact"/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</w:pPr>
          <w:r w:rsidRPr="00DD3FD1"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  <w:t>ФАКУЛТЕТ ДРАМСКИХ УМЕТНОСТИ</w:t>
          </w:r>
        </w:p>
        <w:p w:rsidR="00DD3FD1" w:rsidRPr="00DD3FD1" w:rsidRDefault="00DD3FD1" w:rsidP="00DD3FD1">
          <w:pPr>
            <w:widowControl/>
            <w:autoSpaceDE/>
            <w:autoSpaceDN/>
            <w:adjustRightInd/>
            <w:rPr>
              <w:rFonts w:ascii="Arial" w:hAnsi="Arial" w:cs="Arial"/>
              <w:b/>
              <w:noProof/>
              <w:sz w:val="16"/>
              <w:szCs w:val="16"/>
              <w:lang w:val="sr-Cyrl-CS" w:eastAsia="en-US"/>
            </w:rPr>
          </w:pPr>
        </w:p>
      </w:tc>
    </w:tr>
  </w:tbl>
  <w:p w:rsidR="00DD3FD1" w:rsidRDefault="00DD3F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C4027"/>
    <w:multiLevelType w:val="hybridMultilevel"/>
    <w:tmpl w:val="B01A4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C5A9C"/>
    <w:multiLevelType w:val="hybridMultilevel"/>
    <w:tmpl w:val="B01A4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FD1"/>
    <w:rsid w:val="00032C98"/>
    <w:rsid w:val="00395346"/>
    <w:rsid w:val="005C5533"/>
    <w:rsid w:val="008C62A5"/>
    <w:rsid w:val="00A923B5"/>
    <w:rsid w:val="00D143AD"/>
    <w:rsid w:val="00DD3FD1"/>
    <w:rsid w:val="00D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2ECA4C-88C6-4161-8D51-F0CFDEF40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3F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DD3FD1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D3F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3FD1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D3F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3FD1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3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346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3</cp:revision>
  <cp:lastPrinted>2020-09-17T09:08:00Z</cp:lastPrinted>
  <dcterms:created xsi:type="dcterms:W3CDTF">2020-09-16T12:57:00Z</dcterms:created>
  <dcterms:modified xsi:type="dcterms:W3CDTF">2020-09-17T09:16:00Z</dcterms:modified>
</cp:coreProperties>
</file>